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811"/>
        <w:gridCol w:w="6237"/>
      </w:tblGrid>
      <w:tr w:rsidR="00ED0D42" w:rsidRPr="007651AC" w14:paraId="679A8834" w14:textId="77777777" w:rsidTr="00EA541B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5E49B6D4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43" w:type="dxa"/>
          </w:tcPr>
          <w:p w14:paraId="77014D15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811" w:type="dxa"/>
          </w:tcPr>
          <w:p w14:paraId="07F7237B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237" w:type="dxa"/>
          </w:tcPr>
          <w:p w14:paraId="2F18DB1C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ED0D42" w:rsidRPr="007651AC" w14:paraId="69DCA6AC" w14:textId="77777777" w:rsidTr="00F85A88">
        <w:trPr>
          <w:trHeight w:val="266"/>
        </w:trPr>
        <w:tc>
          <w:tcPr>
            <w:tcW w:w="14459" w:type="dxa"/>
            <w:gridSpan w:val="4"/>
          </w:tcPr>
          <w:p w14:paraId="2E681439" w14:textId="08D3D4EE" w:rsidR="00ED0D42" w:rsidRPr="007651AC" w:rsidRDefault="00052AF3" w:rsidP="00B5202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Volume-I of the bidding documents</w:t>
            </w:r>
          </w:p>
        </w:tc>
      </w:tr>
      <w:tr w:rsidR="00DC737F" w:rsidRPr="007651AC" w14:paraId="1303196C" w14:textId="77777777" w:rsidTr="00EA541B">
        <w:trPr>
          <w:trHeight w:val="2552"/>
        </w:trPr>
        <w:tc>
          <w:tcPr>
            <w:tcW w:w="568" w:type="dxa"/>
          </w:tcPr>
          <w:p w14:paraId="50F2F7C3" w14:textId="77777777" w:rsidR="00DC737F" w:rsidRPr="007651AC" w:rsidRDefault="00DC737F" w:rsidP="00DC737F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17E788" w14:textId="197829D8" w:rsidR="00DC737F" w:rsidRPr="007651AC" w:rsidRDefault="002060F5" w:rsidP="00DC737F">
            <w:pPr>
              <w:rPr>
                <w:rFonts w:ascii="Book Antiqua" w:hAnsi="Book Antiqua"/>
                <w:sz w:val="22"/>
                <w:szCs w:val="22"/>
              </w:rPr>
            </w:pPr>
            <w:r w:rsidRPr="007651AC">
              <w:rPr>
                <w:rFonts w:ascii="Book Antiqua" w:hAnsi="Book Antiqua"/>
                <w:sz w:val="22"/>
                <w:szCs w:val="22"/>
              </w:rPr>
              <w:t>Appendix-1 (Terms and Procedures of Payment), Sample Forms and Procedures, Section-VI</w:t>
            </w:r>
          </w:p>
        </w:tc>
        <w:tc>
          <w:tcPr>
            <w:tcW w:w="5811" w:type="dxa"/>
          </w:tcPr>
          <w:p w14:paraId="5193BAFB" w14:textId="77777777" w:rsidR="00DC737F" w:rsidRPr="00BF47F7" w:rsidRDefault="00DC737F" w:rsidP="00DC737F">
            <w:pPr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 w:cs="Arial"/>
                <w:sz w:val="22"/>
                <w:szCs w:val="22"/>
              </w:rPr>
              <w:t>Appendix-1</w:t>
            </w:r>
          </w:p>
          <w:p w14:paraId="2B78FF6F" w14:textId="77777777" w:rsidR="00DC737F" w:rsidRPr="00BF47F7" w:rsidRDefault="00DC737F" w:rsidP="00DC737F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BEC0D67" w14:textId="77777777" w:rsidR="00DC737F" w:rsidRPr="00BF47F7" w:rsidRDefault="00DC737F" w:rsidP="00DC737F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/>
                <w:sz w:val="22"/>
                <w:szCs w:val="22"/>
              </w:rPr>
              <w:t>TERMS AND PROCEDURES OF PAYMENT</w:t>
            </w:r>
          </w:p>
          <w:p w14:paraId="09CB1E95" w14:textId="77777777" w:rsidR="00DC737F" w:rsidRPr="00BF47F7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60FEC3" w14:textId="57915A83" w:rsidR="00DC737F" w:rsidRPr="00BF47F7" w:rsidRDefault="002E1399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F47F7">
              <w:rPr>
                <w:rFonts w:ascii="Book Antiqua" w:hAnsi="Book Antiqua"/>
                <w:sz w:val="22"/>
                <w:szCs w:val="22"/>
              </w:rPr>
              <w:t>…………..</w:t>
            </w:r>
          </w:p>
          <w:p w14:paraId="341A675E" w14:textId="77777777" w:rsidR="00DC737F" w:rsidRPr="00BF47F7" w:rsidRDefault="00DC737F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3FC4388" w14:textId="77777777" w:rsidR="00DC737F" w:rsidRPr="00BF47F7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 w:cs="Arial"/>
                <w:sz w:val="22"/>
                <w:szCs w:val="22"/>
              </w:rPr>
              <w:t>1.</w:t>
            </w:r>
            <w:r w:rsidRPr="00BF47F7">
              <w:rPr>
                <w:rFonts w:ascii="Book Antiqua" w:hAnsi="Book Antiqua" w:cs="Arial"/>
                <w:sz w:val="22"/>
                <w:szCs w:val="22"/>
              </w:rPr>
              <w:tab/>
            </w:r>
            <w:r w:rsidRPr="00BF47F7">
              <w:rPr>
                <w:rFonts w:ascii="Book Antiqua" w:hAnsi="Book Antiqua"/>
                <w:sz w:val="22"/>
                <w:szCs w:val="22"/>
              </w:rPr>
              <w:t>TERMS OF PAY</w:t>
            </w:r>
            <w:bookmarkStart w:id="0" w:name="_GoBack"/>
            <w:bookmarkEnd w:id="0"/>
            <w:r w:rsidRPr="00BF47F7">
              <w:rPr>
                <w:rFonts w:ascii="Book Antiqua" w:hAnsi="Book Antiqua"/>
                <w:sz w:val="22"/>
                <w:szCs w:val="22"/>
              </w:rPr>
              <w:t>MENT</w:t>
            </w:r>
          </w:p>
          <w:p w14:paraId="2FB7B610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5D04ED1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Pr="007651AC">
              <w:rPr>
                <w:rFonts w:ascii="Book Antiqua" w:hAnsi="Book Antiqua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136C7AF3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</w:p>
          <w:p w14:paraId="43B579A5" w14:textId="5286E2F0" w:rsidR="00DC737F" w:rsidRPr="007651AC" w:rsidRDefault="00DC737F" w:rsidP="00DC737F">
            <w:pPr>
              <w:numPr>
                <w:ilvl w:val="1"/>
                <w:numId w:val="8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Pr="007651AC">
              <w:rPr>
                <w:rFonts w:ascii="Book Antiqua" w:hAnsi="Book Antiqua"/>
                <w:sz w:val="22"/>
                <w:szCs w:val="22"/>
              </w:rPr>
              <w:t xml:space="preserve">Supply </w:t>
            </w:r>
            <w:r w:rsidR="00190CD6">
              <w:rPr>
                <w:rFonts w:ascii="Book Antiqua" w:hAnsi="Book Antiqua"/>
                <w:sz w:val="22"/>
                <w:szCs w:val="22"/>
              </w:rPr>
              <w:t xml:space="preserve">of Goods </w:t>
            </w:r>
            <w:r w:rsidRPr="007651AC">
              <w:rPr>
                <w:rFonts w:ascii="Book Antiqua" w:hAnsi="Book Antiqua"/>
                <w:sz w:val="22"/>
                <w:szCs w:val="22"/>
              </w:rPr>
              <w:t>Portion</w:t>
            </w:r>
          </w:p>
          <w:p w14:paraId="7E7DD46E" w14:textId="77777777" w:rsidR="008765F1" w:rsidRDefault="008765F1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4087FB7" w14:textId="75896973" w:rsidR="00DC737F" w:rsidRPr="008765F1" w:rsidRDefault="008765F1" w:rsidP="008765F1">
            <w:pPr>
              <w:jc w:val="both"/>
              <w:rPr>
                <w:rFonts w:ascii="Book Antiqua" w:hAnsi="Book Antiqua" w:cs="Arial"/>
              </w:rPr>
            </w:pPr>
            <w:r w:rsidRPr="008765F1">
              <w:rPr>
                <w:rFonts w:ascii="Book Antiqua" w:hAnsi="Book Antiqua"/>
                <w:sz w:val="22"/>
                <w:szCs w:val="22"/>
              </w:rPr>
              <w:t>A.</w:t>
            </w:r>
            <w:r>
              <w:rPr>
                <w:rFonts w:ascii="Book Antiqua" w:hAnsi="Book Antiqua"/>
              </w:rPr>
              <w:tab/>
            </w:r>
            <w:r w:rsidR="00DC737F" w:rsidRPr="008765F1">
              <w:rPr>
                <w:rFonts w:ascii="Book Antiqua" w:hAnsi="Book Antiqua"/>
              </w:rPr>
              <w:t>……………………………………</w:t>
            </w:r>
          </w:p>
          <w:p w14:paraId="751861F9" w14:textId="77777777" w:rsidR="00DC737F" w:rsidRDefault="00DC737F" w:rsidP="00DC737F">
            <w:pPr>
              <w:ind w:left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D05232C" w14:textId="7C6BE9B5" w:rsidR="007A32FA" w:rsidRPr="008765F1" w:rsidRDefault="007A32FA" w:rsidP="007A32FA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sz w:val="22"/>
                <w:szCs w:val="22"/>
              </w:rPr>
              <w:t>B</w:t>
            </w:r>
            <w:r w:rsidRPr="008765F1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</w:rPr>
              <w:tab/>
            </w:r>
            <w:r w:rsidRPr="008765F1">
              <w:rPr>
                <w:rFonts w:ascii="Book Antiqua" w:hAnsi="Book Antiqua"/>
              </w:rPr>
              <w:t>……………………………………</w:t>
            </w:r>
          </w:p>
          <w:p w14:paraId="0F409E4A" w14:textId="77777777" w:rsidR="007A32FA" w:rsidRPr="007651AC" w:rsidRDefault="007A32FA" w:rsidP="00DC737F">
            <w:pPr>
              <w:ind w:left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738D23" w14:textId="3F27A3EE" w:rsidR="00DC737F" w:rsidRPr="007651AC" w:rsidRDefault="00BF5C8E" w:rsidP="00DC737F">
            <w:pPr>
              <w:ind w:left="693" w:hanging="693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C.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="00DC737F" w:rsidRPr="007651AC">
              <w:rPr>
                <w:rFonts w:ascii="Book Antiqua" w:hAnsi="Book Antiqua"/>
                <w:sz w:val="22"/>
                <w:szCs w:val="22"/>
              </w:rPr>
              <w:t>Progressive Payment</w:t>
            </w:r>
          </w:p>
          <w:p w14:paraId="310A2F0F" w14:textId="77777777" w:rsidR="00BF47F7" w:rsidRDefault="00BF47F7" w:rsidP="00DC737F">
            <w:pPr>
              <w:ind w:left="693" w:hanging="693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2FA3EF9" w14:textId="6EBC2E9C" w:rsidR="00DC737F" w:rsidRPr="007651AC" w:rsidRDefault="00BF47F7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DC737F" w:rsidRPr="007651AC">
              <w:rPr>
                <w:rFonts w:ascii="Book Antiqua" w:hAnsi="Book Antiqua"/>
                <w:sz w:val="22"/>
                <w:szCs w:val="22"/>
              </w:rPr>
              <w:t>……………………………………</w:t>
            </w:r>
          </w:p>
          <w:p w14:paraId="154EA655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4FD67C" w14:textId="7DE6FBD1" w:rsidR="00DC737F" w:rsidRPr="007651AC" w:rsidRDefault="003516D7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C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.1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ab/>
              <w:t>Fifty percent (5</w:t>
            </w:r>
            <w:r w:rsidR="00840646" w:rsidRPr="007651AC">
              <w:rPr>
                <w:rFonts w:ascii="Book Antiqua" w:hAnsi="Book Antiqua" w:cs="Arial"/>
                <w:sz w:val="22"/>
                <w:szCs w:val="22"/>
              </w:rPr>
              <w:t>5</w:t>
            </w:r>
            <w:proofErr w:type="gramStart"/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%)^</w:t>
            </w:r>
            <w:proofErr w:type="gramEnd"/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 xml:space="preserve"> of the Ex-Works price component of Main Equipment/Materials (including Mandatory Spares) shall be paid … … … … … … … … … ………………….</w:t>
            </w:r>
          </w:p>
          <w:p w14:paraId="62E41116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270621D" w14:textId="342B3458" w:rsidR="00DC737F" w:rsidRPr="007651AC" w:rsidRDefault="009F1501" w:rsidP="00DC737F">
            <w:pPr>
              <w:ind w:left="693" w:hanging="693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lastRenderedPageBreak/>
              <w:t>C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.2</w:t>
            </w:r>
            <w:r w:rsidR="00DC737F" w:rsidRPr="007651AC">
              <w:rPr>
                <w:rFonts w:ascii="Book Antiqua" w:hAnsi="Book Antiqua" w:cs="Arial"/>
                <w:i/>
                <w:iCs/>
                <w:sz w:val="22"/>
                <w:szCs w:val="22"/>
              </w:rPr>
              <w:tab/>
            </w:r>
            <w:r w:rsidR="00485221" w:rsidRPr="00485221">
              <w:rPr>
                <w:rFonts w:ascii="Book Antiqua" w:hAnsi="Book Antiqua" w:cs="Arial"/>
                <w:sz w:val="22"/>
                <w:szCs w:val="22"/>
              </w:rPr>
              <w:t xml:space="preserve">Twenty Five Percent (25%) of the Ex-Works Price Component (including Spares) 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… … … … … … … … … … … … … … …</w:t>
            </w:r>
          </w:p>
          <w:p w14:paraId="0C70ECAC" w14:textId="77777777" w:rsidR="00DC737F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7C05F85" w14:textId="77777777" w:rsidR="004C540B" w:rsidRDefault="004C540B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BCB8966" w14:textId="77777777" w:rsidR="004C540B" w:rsidRDefault="004C540B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149F823" w14:textId="77777777" w:rsidR="004C540B" w:rsidRDefault="004C540B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71A4D22" w14:textId="77777777" w:rsidR="004C540B" w:rsidRDefault="004C540B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AB24FEF" w14:textId="77777777" w:rsidR="004C540B" w:rsidRDefault="004C540B" w:rsidP="004C540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C540B">
              <w:rPr>
                <w:rFonts w:ascii="Book Antiqua" w:hAnsi="Book Antiqua" w:cs="Arial"/>
                <w:sz w:val="22"/>
                <w:szCs w:val="22"/>
              </w:rPr>
              <w:t>D.</w:t>
            </w:r>
            <w:r w:rsidRPr="004C540B">
              <w:rPr>
                <w:rFonts w:ascii="Book Antiqua" w:hAnsi="Book Antiqua" w:cs="Arial"/>
                <w:sz w:val="22"/>
                <w:szCs w:val="22"/>
              </w:rPr>
              <w:tab/>
              <w:t xml:space="preserve">Final Payment </w:t>
            </w:r>
          </w:p>
          <w:p w14:paraId="02FAB85F" w14:textId="77777777" w:rsidR="004C540B" w:rsidRDefault="004C540B" w:rsidP="004C540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33438CE" w14:textId="79B8C64A" w:rsidR="00DC737F" w:rsidRPr="007651AC" w:rsidRDefault="004C540B" w:rsidP="004C540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</w:t>
            </w:r>
          </w:p>
          <w:p w14:paraId="65742B1F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4A740DE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>2.</w:t>
            </w: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ab/>
              <w:t>PAYMENT PROCEDURES</w:t>
            </w:r>
          </w:p>
          <w:p w14:paraId="0F70611D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654A4E8E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>2.1</w:t>
            </w: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ab/>
              <w:t>Method of Payment</w:t>
            </w:r>
          </w:p>
          <w:p w14:paraId="6EB48030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… …. …. ….. … …. …. …. </w:t>
            </w:r>
          </w:p>
          <w:p w14:paraId="1DA6B324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F332FBE" w14:textId="77777777" w:rsidR="00DC737F" w:rsidRPr="007651AC" w:rsidRDefault="00DC737F" w:rsidP="00DC737F">
            <w:pPr>
              <w:rPr>
                <w:rFonts w:ascii="Book Antiqua" w:hAnsi="Book Antiqua" w:cs="Arial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sz w:val="22"/>
                <w:szCs w:val="22"/>
              </w:rPr>
              <w:t>2.2</w:t>
            </w: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  <w:t>Bill Tracking System</w:t>
            </w:r>
          </w:p>
          <w:p w14:paraId="09BB4054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… …. …. ….. … …. …. …. </w:t>
            </w:r>
          </w:p>
          <w:p w14:paraId="623ED3AC" w14:textId="77777777" w:rsidR="00DC737F" w:rsidRPr="007651AC" w:rsidRDefault="00DC737F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237" w:type="dxa"/>
          </w:tcPr>
          <w:p w14:paraId="6F9F81BF" w14:textId="77777777" w:rsidR="00DC737F" w:rsidRPr="00BF47F7" w:rsidRDefault="00DC737F" w:rsidP="00DC737F">
            <w:pPr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 w:cs="Arial"/>
                <w:sz w:val="22"/>
                <w:szCs w:val="22"/>
              </w:rPr>
              <w:lastRenderedPageBreak/>
              <w:t>Appendix-1</w:t>
            </w:r>
          </w:p>
          <w:p w14:paraId="5541752C" w14:textId="77777777" w:rsidR="00DC737F" w:rsidRPr="00BF47F7" w:rsidRDefault="00DC737F" w:rsidP="00DC737F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4B38EB55" w14:textId="77777777" w:rsidR="00DC737F" w:rsidRPr="00BF47F7" w:rsidRDefault="00DC737F" w:rsidP="00DC737F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/>
                <w:sz w:val="22"/>
                <w:szCs w:val="22"/>
              </w:rPr>
              <w:t>TERMS AND PROCEDURES OF PAYMENT</w:t>
            </w:r>
          </w:p>
          <w:p w14:paraId="61A8E741" w14:textId="77777777" w:rsidR="00DC737F" w:rsidRPr="00BF47F7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7BC9E7A" w14:textId="2F31BF99" w:rsidR="00DC737F" w:rsidRPr="00BF47F7" w:rsidRDefault="002E1399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F47F7">
              <w:rPr>
                <w:rFonts w:ascii="Book Antiqua" w:hAnsi="Book Antiqua"/>
                <w:sz w:val="22"/>
                <w:szCs w:val="22"/>
              </w:rPr>
              <w:t>………………</w:t>
            </w:r>
          </w:p>
          <w:p w14:paraId="0A187D73" w14:textId="77777777" w:rsidR="00DC737F" w:rsidRPr="00BF47F7" w:rsidRDefault="00DC737F" w:rsidP="00DC737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891510F" w14:textId="2CE533F9" w:rsidR="00DC737F" w:rsidRPr="00BF47F7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F47F7">
              <w:rPr>
                <w:rFonts w:ascii="Book Antiqua" w:hAnsi="Book Antiqua" w:cs="Arial"/>
                <w:sz w:val="22"/>
                <w:szCs w:val="22"/>
              </w:rPr>
              <w:t>1.</w:t>
            </w:r>
            <w:r w:rsidRPr="00BF47F7">
              <w:rPr>
                <w:rFonts w:ascii="Book Antiqua" w:hAnsi="Book Antiqua" w:cs="Arial"/>
                <w:sz w:val="22"/>
                <w:szCs w:val="22"/>
              </w:rPr>
              <w:tab/>
            </w:r>
            <w:r w:rsidRPr="00BF47F7">
              <w:rPr>
                <w:rFonts w:ascii="Book Antiqua" w:hAnsi="Book Antiqua"/>
                <w:sz w:val="22"/>
                <w:szCs w:val="22"/>
              </w:rPr>
              <w:t>TERMS OF PAYMENT</w:t>
            </w:r>
          </w:p>
          <w:p w14:paraId="29DF93B4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1321F69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Pr="007651AC">
              <w:rPr>
                <w:rFonts w:ascii="Book Antiqua" w:hAnsi="Book Antiqua"/>
                <w:sz w:val="22"/>
                <w:szCs w:val="22"/>
              </w:rPr>
              <w:t>In addition to the Conditions stipulated under GCC Clause 8, the following terms &amp; Conditions will apply.</w:t>
            </w:r>
          </w:p>
          <w:p w14:paraId="7AEBA967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</w:p>
          <w:p w14:paraId="3DCEBF58" w14:textId="49513CE9" w:rsidR="00DC737F" w:rsidRPr="00D0434D" w:rsidRDefault="00DC737F" w:rsidP="00DC737F">
            <w:pPr>
              <w:numPr>
                <w:ilvl w:val="1"/>
                <w:numId w:val="10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="00190CD6" w:rsidRPr="007651AC">
              <w:rPr>
                <w:rFonts w:ascii="Book Antiqua" w:hAnsi="Book Antiqua"/>
                <w:sz w:val="22"/>
                <w:szCs w:val="22"/>
              </w:rPr>
              <w:t xml:space="preserve">Supply </w:t>
            </w:r>
            <w:r w:rsidR="00190CD6">
              <w:rPr>
                <w:rFonts w:ascii="Book Antiqua" w:hAnsi="Book Antiqua"/>
                <w:sz w:val="22"/>
                <w:szCs w:val="22"/>
              </w:rPr>
              <w:t xml:space="preserve">of Goods </w:t>
            </w:r>
            <w:r w:rsidR="00190CD6" w:rsidRPr="007651AC">
              <w:rPr>
                <w:rFonts w:ascii="Book Antiqua" w:hAnsi="Book Antiqua"/>
                <w:sz w:val="22"/>
                <w:szCs w:val="22"/>
              </w:rPr>
              <w:t>Portion</w:t>
            </w:r>
          </w:p>
          <w:p w14:paraId="00CD2706" w14:textId="77777777" w:rsidR="00D0434D" w:rsidRPr="007651AC" w:rsidRDefault="00D0434D" w:rsidP="00415900">
            <w:pPr>
              <w:ind w:left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A99ED51" w14:textId="77777777" w:rsidR="00D0434D" w:rsidRDefault="00D0434D" w:rsidP="00D0434D">
            <w:pPr>
              <w:jc w:val="both"/>
              <w:rPr>
                <w:rFonts w:ascii="Book Antiqua" w:hAnsi="Book Antiqua"/>
              </w:rPr>
            </w:pPr>
            <w:r w:rsidRPr="008765F1">
              <w:rPr>
                <w:rFonts w:ascii="Book Antiqua" w:hAnsi="Book Antiqua"/>
                <w:sz w:val="22"/>
                <w:szCs w:val="22"/>
              </w:rPr>
              <w:t>A.</w:t>
            </w:r>
            <w:r>
              <w:rPr>
                <w:rFonts w:ascii="Book Antiqua" w:hAnsi="Book Antiqua"/>
              </w:rPr>
              <w:tab/>
            </w:r>
            <w:r w:rsidRPr="008765F1">
              <w:rPr>
                <w:rFonts w:ascii="Book Antiqua" w:hAnsi="Book Antiqua"/>
              </w:rPr>
              <w:t>……………………………………</w:t>
            </w:r>
          </w:p>
          <w:p w14:paraId="1EE74AB8" w14:textId="77777777" w:rsidR="007A32FA" w:rsidRDefault="007A32FA" w:rsidP="00D0434D">
            <w:pPr>
              <w:jc w:val="both"/>
              <w:rPr>
                <w:rFonts w:ascii="Book Antiqua" w:hAnsi="Book Antiqua" w:cs="Arial"/>
              </w:rPr>
            </w:pPr>
          </w:p>
          <w:p w14:paraId="70284D65" w14:textId="026CE8CA" w:rsidR="007A32FA" w:rsidRPr="008765F1" w:rsidRDefault="007A32FA" w:rsidP="007A32FA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sz w:val="22"/>
                <w:szCs w:val="22"/>
              </w:rPr>
              <w:t>B</w:t>
            </w:r>
            <w:r w:rsidRPr="008765F1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</w:rPr>
              <w:tab/>
            </w:r>
            <w:r w:rsidRPr="008765F1">
              <w:rPr>
                <w:rFonts w:ascii="Book Antiqua" w:hAnsi="Book Antiqua"/>
              </w:rPr>
              <w:t>……………………………………</w:t>
            </w:r>
          </w:p>
          <w:p w14:paraId="28DE3873" w14:textId="77777777" w:rsidR="007A32FA" w:rsidRPr="008765F1" w:rsidRDefault="007A32FA" w:rsidP="00D0434D">
            <w:pPr>
              <w:jc w:val="both"/>
              <w:rPr>
                <w:rFonts w:ascii="Book Antiqua" w:hAnsi="Book Antiqua" w:cs="Arial"/>
              </w:rPr>
            </w:pPr>
          </w:p>
          <w:p w14:paraId="17C6BB72" w14:textId="5F567D5B" w:rsidR="00BF47F7" w:rsidRPr="007651AC" w:rsidRDefault="00BF47F7" w:rsidP="00BF47F7">
            <w:pPr>
              <w:ind w:left="693" w:hanging="693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7651AC">
              <w:rPr>
                <w:rFonts w:ascii="Book Antiqua" w:hAnsi="Book Antiqua" w:cs="Arial"/>
                <w:sz w:val="22"/>
                <w:szCs w:val="22"/>
              </w:rPr>
              <w:tab/>
            </w:r>
            <w:r w:rsidRPr="007651AC">
              <w:rPr>
                <w:rFonts w:ascii="Book Antiqua" w:hAnsi="Book Antiqua"/>
                <w:sz w:val="22"/>
                <w:szCs w:val="22"/>
              </w:rPr>
              <w:t>Progressive Payment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F47F7">
              <w:rPr>
                <w:rFonts w:ascii="Book Antiqua" w:hAnsi="Book Antiqua"/>
                <w:b/>
                <w:bCs/>
                <w:sz w:val="22"/>
                <w:szCs w:val="22"/>
              </w:rPr>
              <w:t>#</w:t>
            </w:r>
          </w:p>
          <w:p w14:paraId="3E11B7D1" w14:textId="77777777" w:rsidR="00BF47F7" w:rsidRDefault="00BF47F7" w:rsidP="00BF47F7">
            <w:pPr>
              <w:ind w:left="693" w:hanging="693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8C597A1" w14:textId="77777777" w:rsidR="00BF47F7" w:rsidRPr="007651AC" w:rsidRDefault="00BF47F7" w:rsidP="00BF47F7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 w:rsidRPr="007651AC">
              <w:rPr>
                <w:rFonts w:ascii="Book Antiqua" w:hAnsi="Book Antiqua"/>
                <w:sz w:val="22"/>
                <w:szCs w:val="22"/>
              </w:rPr>
              <w:t>……………………………………</w:t>
            </w:r>
          </w:p>
          <w:p w14:paraId="7973F3B7" w14:textId="77777777" w:rsidR="00DC737F" w:rsidRPr="007651AC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9D746F5" w14:textId="77777777" w:rsidR="00D61BD0" w:rsidRPr="007651AC" w:rsidRDefault="00D61BD0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5909C2B" w14:textId="3671902F" w:rsidR="00DC737F" w:rsidRPr="007651AC" w:rsidRDefault="003516D7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C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.1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ab/>
              <w:t>Fifty percent (5</w:t>
            </w:r>
            <w:r w:rsidR="00583992" w:rsidRPr="007651AC">
              <w:rPr>
                <w:rFonts w:ascii="Book Antiqua" w:hAnsi="Book Antiqua" w:cs="Arial"/>
                <w:sz w:val="22"/>
                <w:szCs w:val="22"/>
              </w:rPr>
              <w:t>5</w:t>
            </w:r>
            <w:proofErr w:type="gramStart"/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%)^</w:t>
            </w:r>
            <w:proofErr w:type="gramEnd"/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 xml:space="preserve"> of the Ex-Works price component of Main Equipment/Materials (including Mandatory Spares) shall be paid … … … … … … … … … ………………….</w:t>
            </w:r>
          </w:p>
          <w:p w14:paraId="37C3EB53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227907D" w14:textId="54B2DD98" w:rsidR="00DC737F" w:rsidRPr="007651AC" w:rsidRDefault="009F1501" w:rsidP="00DC737F">
            <w:pPr>
              <w:ind w:left="693" w:hanging="693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lastRenderedPageBreak/>
              <w:t>C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.2</w:t>
            </w:r>
            <w:r w:rsidR="00DC737F" w:rsidRPr="007651AC">
              <w:rPr>
                <w:rFonts w:ascii="Book Antiqua" w:hAnsi="Book Antiqua" w:cs="Arial"/>
                <w:i/>
                <w:iCs/>
                <w:sz w:val="22"/>
                <w:szCs w:val="22"/>
              </w:rPr>
              <w:tab/>
            </w:r>
            <w:r w:rsidR="00485221" w:rsidRPr="00485221">
              <w:rPr>
                <w:rFonts w:ascii="Book Antiqua" w:hAnsi="Book Antiqua" w:cs="Arial"/>
                <w:sz w:val="22"/>
                <w:szCs w:val="22"/>
              </w:rPr>
              <w:t xml:space="preserve">Twenty Five Percent (25%) of the Ex-Works Price Component (including Spares) </w:t>
            </w:r>
            <w:r w:rsidR="00DC737F" w:rsidRPr="007651AC">
              <w:rPr>
                <w:rFonts w:ascii="Book Antiqua" w:hAnsi="Book Antiqua" w:cs="Arial"/>
                <w:sz w:val="22"/>
                <w:szCs w:val="22"/>
              </w:rPr>
              <w:t>… … … … … … … … … … … … … … …</w:t>
            </w:r>
          </w:p>
          <w:p w14:paraId="72DEF43B" w14:textId="77777777" w:rsidR="00DC737F" w:rsidRDefault="00DC737F" w:rsidP="00DC737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E4C8021" w14:textId="77777777" w:rsidR="00DC737F" w:rsidRDefault="00DC737F" w:rsidP="00DC737F">
            <w:pPr>
              <w:ind w:left="76" w:hanging="76"/>
              <w:jc w:val="both"/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</w:pPr>
            <w:r w:rsidRPr="00211576"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  <w:t xml:space="preserve"># Percentage of Progressive Payment shall be suitably adjusted in case of unbalanced/ front loaded bid as per the methodology brought-out at sl. No. 2.3 below. </w:t>
            </w:r>
          </w:p>
          <w:p w14:paraId="73CD1EFF" w14:textId="77777777" w:rsidR="00211576" w:rsidRDefault="00211576" w:rsidP="00DC737F">
            <w:pPr>
              <w:ind w:left="76" w:hanging="76"/>
              <w:jc w:val="both"/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</w:pPr>
          </w:p>
          <w:p w14:paraId="61607F2F" w14:textId="77777777" w:rsidR="004C540B" w:rsidRPr="004C540B" w:rsidRDefault="004C540B" w:rsidP="004C540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C540B">
              <w:rPr>
                <w:rFonts w:ascii="Book Antiqua" w:hAnsi="Book Antiqua" w:cs="Arial"/>
                <w:sz w:val="22"/>
                <w:szCs w:val="22"/>
              </w:rPr>
              <w:t>D.</w:t>
            </w:r>
            <w:r w:rsidRPr="004C540B">
              <w:rPr>
                <w:rFonts w:ascii="Book Antiqua" w:hAnsi="Book Antiqua" w:cs="Arial"/>
                <w:sz w:val="22"/>
                <w:szCs w:val="22"/>
              </w:rPr>
              <w:tab/>
              <w:t xml:space="preserve">Final Payment </w:t>
            </w:r>
          </w:p>
          <w:p w14:paraId="775A61A2" w14:textId="77777777" w:rsidR="004C540B" w:rsidRPr="00211576" w:rsidRDefault="004C540B" w:rsidP="00DC737F">
            <w:pPr>
              <w:ind w:left="76" w:hanging="76"/>
              <w:jc w:val="both"/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</w:pPr>
          </w:p>
          <w:p w14:paraId="07DC6635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… …. …. ….. … …. …. …. </w:t>
            </w:r>
          </w:p>
          <w:p w14:paraId="2D49A83E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7DC813B5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>2.</w:t>
            </w: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ab/>
              <w:t>PAYMENT PROCEDURES</w:t>
            </w:r>
          </w:p>
          <w:p w14:paraId="7FA90800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12A4F4F1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>2.1</w:t>
            </w: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ab/>
              <w:t>Method of Payment</w:t>
            </w:r>
          </w:p>
          <w:p w14:paraId="5D558EA7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… …. …. ….. … …. …. …. </w:t>
            </w:r>
          </w:p>
          <w:p w14:paraId="364E72FC" w14:textId="77777777" w:rsidR="00DC737F" w:rsidRPr="007651AC" w:rsidRDefault="00DC737F" w:rsidP="00DC737F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A9E10F9" w14:textId="77777777" w:rsidR="00DC737F" w:rsidRPr="007651AC" w:rsidRDefault="00DC737F" w:rsidP="00DC737F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bCs/>
                <w:sz w:val="22"/>
                <w:szCs w:val="22"/>
              </w:rPr>
              <w:t>2.2</w:t>
            </w:r>
            <w:r w:rsidRPr="007651AC">
              <w:rPr>
                <w:rFonts w:ascii="Book Antiqua" w:hAnsi="Book Antiqua" w:cs="Arial"/>
                <w:bCs/>
                <w:sz w:val="22"/>
                <w:szCs w:val="22"/>
              </w:rPr>
              <w:tab/>
              <w:t>Bill Tracking System</w:t>
            </w:r>
          </w:p>
          <w:p w14:paraId="1CFE2216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7651AC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… …. …. ….. … …. …. …. </w:t>
            </w:r>
          </w:p>
          <w:p w14:paraId="5C6E62C2" w14:textId="77777777" w:rsidR="00DC737F" w:rsidRPr="007651AC" w:rsidRDefault="00DC737F" w:rsidP="00DC737F">
            <w:pPr>
              <w:ind w:left="76" w:hanging="76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11CF923B" w14:textId="61AD8B3E" w:rsidR="00DC737F" w:rsidRPr="007651AC" w:rsidRDefault="00DC737F" w:rsidP="00D61BD0">
            <w:pPr>
              <w:spacing w:after="120"/>
              <w:ind w:left="597" w:hanging="597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651AC">
              <w:rPr>
                <w:rFonts w:ascii="Book Antiqua" w:hAnsi="Book Antiqua" w:cs="Arial"/>
                <w:b/>
                <w:bCs/>
                <w:sz w:val="22"/>
                <w:szCs w:val="22"/>
              </w:rPr>
              <w:t>2.3</w:t>
            </w:r>
            <w:r w:rsidRPr="007651A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7651AC">
              <w:rPr>
                <w:rFonts w:ascii="Book Antiqua" w:hAnsi="Book Antiqua" w:cs="Arial"/>
                <w:b/>
                <w:sz w:val="22"/>
                <w:szCs w:val="22"/>
              </w:rPr>
              <w:t>PAYMENT PROCEDURES IN CASE OF UNBALANCED / FRONT LOADED BID</w:t>
            </w:r>
          </w:p>
          <w:p w14:paraId="50D5787E" w14:textId="24F27EF0" w:rsidR="0059454C" w:rsidRPr="0059454C" w:rsidRDefault="001373DA" w:rsidP="0059454C">
            <w:pPr>
              <w:ind w:left="1170" w:hanging="45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a.</w:t>
            </w:r>
            <w:r w:rsidRPr="007651AC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ab/>
              <w:t>A</w:t>
            </w:r>
            <w:r w:rsidR="0059454C" w:rsidRPr="0059454C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 bid shall be considered front loaded or unbalanced, if the percentage of Services component (</w:t>
            </w:r>
            <w:r w:rsidR="0059454C" w:rsidRPr="0059454C">
              <w:rPr>
                <w:rFonts w:ascii="Book Antiqua" w:hAnsi="Book Antiqua" w:cs="Calibri"/>
                <w:b/>
                <w:bCs/>
                <w:i/>
                <w:iCs/>
                <w:sz w:val="22"/>
                <w:szCs w:val="22"/>
              </w:rPr>
              <w:t xml:space="preserve">Installation, civil works </w:t>
            </w:r>
            <w:r w:rsidR="00366299">
              <w:rPr>
                <w:rFonts w:ascii="Book Antiqua" w:hAnsi="Book Antiqua" w:cs="Calibri"/>
                <w:b/>
                <w:bCs/>
                <w:i/>
                <w:iCs/>
                <w:sz w:val="22"/>
                <w:szCs w:val="22"/>
              </w:rPr>
              <w:t xml:space="preserve">(if applicable) </w:t>
            </w:r>
            <w:r w:rsidR="0059454C" w:rsidRPr="0059454C">
              <w:rPr>
                <w:rFonts w:ascii="Book Antiqua" w:hAnsi="Book Antiqua" w:cs="Calibri"/>
                <w:b/>
                <w:bCs/>
                <w:i/>
                <w:iCs/>
                <w:sz w:val="22"/>
                <w:szCs w:val="22"/>
              </w:rPr>
              <w:t>and F&amp;I</w:t>
            </w:r>
            <w:r w:rsidR="0059454C" w:rsidRPr="0059454C">
              <w:rPr>
                <w:rFonts w:ascii="Book Antiqua" w:hAnsi="Book Antiqua" w:cs="Calibri"/>
                <w:b/>
                <w:bCs/>
                <w:sz w:val="22"/>
                <w:szCs w:val="22"/>
              </w:rPr>
              <w:t>) to Total Contract Price (</w:t>
            </w:r>
            <w:r w:rsidR="0059454C" w:rsidRPr="0059454C">
              <w:rPr>
                <w:rFonts w:ascii="Book Antiqua" w:hAnsi="Book Antiqua" w:cs="Calibri"/>
                <w:b/>
                <w:bCs/>
                <w:i/>
                <w:iCs/>
                <w:sz w:val="22"/>
                <w:szCs w:val="22"/>
              </w:rPr>
              <w:t>Supply component + Services component</w:t>
            </w:r>
            <w:r w:rsidR="0059454C" w:rsidRPr="0059454C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) quoted by the bidder is less than </w:t>
            </w:r>
            <w:r w:rsidR="0059454C" w:rsidRPr="0059454C">
              <w:rPr>
                <w:rFonts w:ascii="Book Antiqua" w:hAnsi="Book Antiqua" w:cs="Calibri"/>
                <w:b/>
                <w:bCs/>
                <w:color w:val="0000CC"/>
                <w:sz w:val="22"/>
                <w:szCs w:val="22"/>
                <w:lang w:val="en-IN"/>
              </w:rPr>
              <w:t>3</w:t>
            </w:r>
            <w:r w:rsidR="0091772A">
              <w:rPr>
                <w:rFonts w:ascii="Book Antiqua" w:hAnsi="Book Antiqua" w:cs="Calibri"/>
                <w:b/>
                <w:bCs/>
                <w:color w:val="0000CC"/>
                <w:sz w:val="22"/>
                <w:szCs w:val="22"/>
                <w:lang w:val="en-IN"/>
              </w:rPr>
              <w:t>2</w:t>
            </w:r>
            <w:r w:rsidR="0059454C" w:rsidRPr="0059454C">
              <w:rPr>
                <w:rFonts w:ascii="Book Antiqua" w:hAnsi="Book Antiqua" w:cs="Calibri"/>
                <w:b/>
                <w:bCs/>
                <w:color w:val="0000CC"/>
                <w:sz w:val="22"/>
                <w:szCs w:val="22"/>
              </w:rPr>
              <w:t>%.</w:t>
            </w:r>
          </w:p>
          <w:p w14:paraId="439F498D" w14:textId="77777777" w:rsidR="0059454C" w:rsidRPr="007651AC" w:rsidRDefault="0059454C" w:rsidP="001373DA">
            <w:pPr>
              <w:ind w:left="1170" w:hanging="450"/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</w:p>
          <w:p w14:paraId="003BE0E3" w14:textId="7B5A52CD" w:rsidR="000A11D8" w:rsidRDefault="001373DA" w:rsidP="000A11D8">
            <w:pPr>
              <w:ind w:left="1170" w:hanging="450"/>
              <w:jc w:val="both"/>
              <w:rPr>
                <w:rFonts w:ascii="Book Antiqua" w:hAnsi="Book Antiqua" w:cs="Arial"/>
                <w:b/>
                <w:bCs/>
              </w:rPr>
            </w:pPr>
            <w:r w:rsidRPr="007651AC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b.</w:t>
            </w:r>
            <w:r w:rsidRPr="007651AC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ab/>
            </w:r>
            <w:r w:rsidR="000A11D8" w:rsidRPr="000A11D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In </w:t>
            </w:r>
            <w:r w:rsidR="000A11D8" w:rsidRPr="000A11D8">
              <w:rPr>
                <w:rFonts w:ascii="Book Antiqua" w:hAnsi="Book Antiqua" w:cs="Calibri"/>
                <w:b/>
                <w:bCs/>
                <w:sz w:val="22"/>
                <w:szCs w:val="22"/>
              </w:rPr>
              <w:t>the</w:t>
            </w:r>
            <w:r w:rsidR="000A11D8" w:rsidRPr="000A11D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event of award on the bidder who have submitted unbalanced/front loaded bid, the </w:t>
            </w:r>
            <w:r w:rsidR="000A11D8" w:rsidRPr="000A11D8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percentage of Progressive payment against Supply of Goods portion (</w:t>
            </w:r>
            <w:r w:rsidR="000A11D8" w:rsidRPr="000A11D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refer sl. No. 1.1 above</w:t>
            </w:r>
            <w:r w:rsidR="000A11D8" w:rsidRPr="000A11D8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) shall be deferred by the percentage by which the percentage of the Services price components in the bid less than the percentage specified at 2.3 a above in the bidding documents. The aforesaid deferred amount shall be paid on pro-rata basis upon completion of installation of the respective item and its certification by the Project Manager. </w:t>
            </w:r>
          </w:p>
          <w:p w14:paraId="7F7D2D32" w14:textId="77777777" w:rsidR="000A11D8" w:rsidRPr="007651AC" w:rsidRDefault="000A11D8" w:rsidP="001373DA">
            <w:pPr>
              <w:ind w:left="1170" w:hanging="45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705CE511" w14:textId="51723C84" w:rsidR="001373DA" w:rsidRDefault="00F54FE6" w:rsidP="001373DA">
            <w:pPr>
              <w:ind w:left="1170" w:hanging="45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sz w:val="22"/>
                <w:szCs w:val="22"/>
              </w:rPr>
              <w:tab/>
            </w:r>
            <w:r w:rsidR="00C2380B" w:rsidRPr="00C2380B">
              <w:rPr>
                <w:rFonts w:ascii="Book Antiqua" w:hAnsi="Book Antiqua" w:cs="Arial"/>
                <w:b/>
                <w:sz w:val="22"/>
                <w:szCs w:val="22"/>
              </w:rPr>
              <w:t>No interest shall be payable on the deferred amount.</w:t>
            </w:r>
          </w:p>
          <w:p w14:paraId="559F764A" w14:textId="77777777" w:rsidR="00F54FE6" w:rsidRPr="007651AC" w:rsidRDefault="00F54FE6" w:rsidP="001373DA">
            <w:pPr>
              <w:ind w:left="1170" w:hanging="450"/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</w:p>
          <w:p w14:paraId="52CCB9DC" w14:textId="53A87ECE" w:rsidR="00DC737F" w:rsidRPr="007651AC" w:rsidRDefault="0056756B" w:rsidP="001373DA">
            <w:pPr>
              <w:ind w:left="117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6756B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Price Variation and Quantity variation shall continue to be governed by the unit price quoted by the bidder.</w:t>
            </w:r>
          </w:p>
        </w:tc>
      </w:tr>
    </w:tbl>
    <w:p w14:paraId="2DA7B711" w14:textId="77777777" w:rsidR="00402104" w:rsidRPr="007651AC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7651AC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DD8A" w14:textId="77777777" w:rsidR="00057EF7" w:rsidRDefault="00057EF7">
      <w:r>
        <w:separator/>
      </w:r>
    </w:p>
  </w:endnote>
  <w:endnote w:type="continuationSeparator" w:id="0">
    <w:p w14:paraId="4EFF89AA" w14:textId="77777777" w:rsidR="00057EF7" w:rsidRDefault="0005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B4096" w14:textId="77777777" w:rsidR="00057EF7" w:rsidRDefault="00057EF7">
      <w:r>
        <w:separator/>
      </w:r>
    </w:p>
  </w:footnote>
  <w:footnote w:type="continuationSeparator" w:id="0">
    <w:p w14:paraId="6C2F6E7C" w14:textId="77777777" w:rsidR="00057EF7" w:rsidRDefault="00057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73A0E" w14:textId="0B86FB8E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ED0D42" w:rsidRDefault="003916A3" w:rsidP="009A03A3">
    <w:pPr>
      <w:pStyle w:val="Default"/>
      <w:jc w:val="both"/>
      <w:rPr>
        <w:rFonts w:ascii="Book Antiqua" w:hAnsi="Book Antiqua"/>
        <w:color w:val="auto"/>
        <w:sz w:val="12"/>
        <w:szCs w:val="12"/>
        <w:lang w:eastAsia="en-IN" w:bidi="hi-IN"/>
      </w:rPr>
    </w:pPr>
  </w:p>
  <w:p w14:paraId="6AC5F6D5" w14:textId="118659EA" w:rsidR="00ED0D42" w:rsidRPr="003C0428" w:rsidRDefault="009A03A3" w:rsidP="003C0428">
    <w:pPr>
      <w:tabs>
        <w:tab w:val="center" w:pos="4320"/>
        <w:tab w:val="right" w:pos="8640"/>
      </w:tabs>
      <w:jc w:val="both"/>
      <w:rPr>
        <w:rFonts w:ascii="Book Antiqua" w:hAnsi="Book Antiqua" w:cs="Arial"/>
        <w:b/>
        <w:bCs/>
        <w:sz w:val="22"/>
        <w:szCs w:val="22"/>
        <w:u w:val="single"/>
      </w:rPr>
    </w:pPr>
    <w:r w:rsidRPr="0025118C">
      <w:rPr>
        <w:rFonts w:ascii="Book Antiqua" w:hAnsi="Book Antiqua"/>
        <w:b/>
        <w:bCs/>
        <w:u w:val="single"/>
        <w:lang w:eastAsia="en-IN"/>
      </w:rPr>
      <w:t>Amendment No-</w:t>
    </w:r>
    <w:r w:rsidR="003E251B">
      <w:rPr>
        <w:rFonts w:ascii="Book Antiqua" w:hAnsi="Book Antiqua"/>
        <w:b/>
        <w:bCs/>
        <w:u w:val="single"/>
        <w:lang w:eastAsia="en-IN"/>
      </w:rPr>
      <w:t>I</w:t>
    </w:r>
    <w:r w:rsidRPr="0025118C">
      <w:rPr>
        <w:rFonts w:ascii="Book Antiqua" w:hAnsi="Book Antiqua"/>
        <w:b/>
        <w:bCs/>
        <w:u w:val="single"/>
        <w:lang w:eastAsia="en-IN"/>
      </w:rPr>
      <w:t xml:space="preserve"> dated </w:t>
    </w:r>
    <w:r w:rsidR="001E560D">
      <w:rPr>
        <w:rFonts w:ascii="Book Antiqua" w:hAnsi="Book Antiqua"/>
        <w:b/>
        <w:bCs/>
        <w:u w:val="single"/>
        <w:lang w:eastAsia="en-IN"/>
      </w:rPr>
      <w:t>18</w:t>
    </w:r>
    <w:r w:rsidRPr="0025118C">
      <w:rPr>
        <w:rFonts w:ascii="Book Antiqua" w:hAnsi="Book Antiqua"/>
        <w:b/>
        <w:bCs/>
        <w:u w:val="single"/>
        <w:lang w:eastAsia="en-IN"/>
      </w:rPr>
      <w:t>/</w:t>
    </w:r>
    <w:r w:rsidR="00ED0D42">
      <w:rPr>
        <w:rFonts w:ascii="Book Antiqua" w:hAnsi="Book Antiqua"/>
        <w:b/>
        <w:bCs/>
        <w:u w:val="single"/>
        <w:lang w:eastAsia="en-IN"/>
      </w:rPr>
      <w:t>0</w:t>
    </w:r>
    <w:r w:rsidR="00A73848">
      <w:rPr>
        <w:rFonts w:ascii="Book Antiqua" w:hAnsi="Book Antiqua"/>
        <w:b/>
        <w:bCs/>
        <w:u w:val="single"/>
        <w:lang w:eastAsia="en-IN"/>
      </w:rPr>
      <w:t>7</w:t>
    </w:r>
    <w:r w:rsidRPr="0025118C">
      <w:rPr>
        <w:rFonts w:ascii="Book Antiqua" w:hAnsi="Book Antiqua"/>
        <w:b/>
        <w:bCs/>
        <w:u w:val="single"/>
        <w:lang w:eastAsia="en-IN"/>
      </w:rPr>
      <w:t>/202</w:t>
    </w:r>
    <w:r w:rsidR="00ED0D42">
      <w:rPr>
        <w:rFonts w:ascii="Book Antiqua" w:hAnsi="Book Antiqua"/>
        <w:b/>
        <w:bCs/>
        <w:u w:val="single"/>
        <w:lang w:eastAsia="en-IN"/>
      </w:rPr>
      <w:t>4</w:t>
    </w:r>
    <w:r w:rsidRPr="0025118C">
      <w:rPr>
        <w:rFonts w:ascii="Book Antiqua" w:hAnsi="Book Antiqua"/>
        <w:b/>
        <w:bCs/>
        <w:u w:val="single"/>
        <w:lang w:eastAsia="en-IN"/>
      </w:rPr>
      <w:t xml:space="preserve"> to the Bidding </w:t>
    </w:r>
    <w:r w:rsidR="00E4332F">
      <w:rPr>
        <w:rFonts w:ascii="Book Antiqua" w:hAnsi="Book Antiqua"/>
        <w:b/>
        <w:bCs/>
        <w:u w:val="single"/>
        <w:lang w:eastAsia="en-IN"/>
      </w:rPr>
      <w:t xml:space="preserve">Documents of </w:t>
    </w:r>
    <w:r w:rsidR="00C245C1" w:rsidRPr="00C245C1">
      <w:rPr>
        <w:rFonts w:ascii="Book Antiqua" w:hAnsi="Book Antiqua"/>
        <w:b/>
        <w:u w:val="single"/>
        <w:lang w:eastAsia="en-IN"/>
      </w:rPr>
      <w:t>Package OPGW-02 for OPGW supply &amp; installation under Communication System Schemes in 19th NCT</w:t>
    </w:r>
    <w:r w:rsidR="00C245C1">
      <w:rPr>
        <w:rFonts w:ascii="Book Antiqua" w:hAnsi="Book Antiqua"/>
        <w:b/>
        <w:u w:val="single"/>
        <w:lang w:eastAsia="en-IN"/>
      </w:rPr>
      <w:t xml:space="preserve">; </w:t>
    </w:r>
    <w:r w:rsidR="003C0BFE" w:rsidRPr="003C0BFE">
      <w:rPr>
        <w:rFonts w:ascii="Book Antiqua" w:hAnsi="Book Antiqua" w:cs="Arial"/>
        <w:b/>
        <w:lang w:val="en-GB"/>
      </w:rPr>
      <w:t>Specification</w:t>
    </w:r>
    <w:r w:rsidRPr="003C0BFE">
      <w:rPr>
        <w:rFonts w:ascii="Book Antiqua" w:hAnsi="Book Antiqua" w:cs="Arial"/>
        <w:b/>
        <w:bCs/>
        <w:sz w:val="22"/>
        <w:szCs w:val="22"/>
      </w:rPr>
      <w:t xml:space="preserve"> No.:</w:t>
    </w:r>
    <w:r w:rsidR="006A6F2F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="00A73848" w:rsidRPr="00A73848">
      <w:rPr>
        <w:rFonts w:ascii="Book Antiqua" w:hAnsi="Book Antiqua"/>
      </w:rPr>
      <w:t>CC/NT/W-OPGW/DOM/A02/24/08729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27694"/>
    <w:multiLevelType w:val="hybridMultilevel"/>
    <w:tmpl w:val="DCC8A7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6E62"/>
    <w:rsid w:val="00052AF3"/>
    <w:rsid w:val="00054C07"/>
    <w:rsid w:val="00057EF7"/>
    <w:rsid w:val="00061CEB"/>
    <w:rsid w:val="0006318F"/>
    <w:rsid w:val="000726BF"/>
    <w:rsid w:val="000737D6"/>
    <w:rsid w:val="00073DDA"/>
    <w:rsid w:val="00074E78"/>
    <w:rsid w:val="000770A4"/>
    <w:rsid w:val="00085728"/>
    <w:rsid w:val="0008612A"/>
    <w:rsid w:val="000929D2"/>
    <w:rsid w:val="00092A0E"/>
    <w:rsid w:val="00097371"/>
    <w:rsid w:val="000A11D8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6413"/>
    <w:rsid w:val="000C7C0B"/>
    <w:rsid w:val="000D19E3"/>
    <w:rsid w:val="000D2744"/>
    <w:rsid w:val="000D2DD4"/>
    <w:rsid w:val="000D37D2"/>
    <w:rsid w:val="000D5711"/>
    <w:rsid w:val="000D6BB2"/>
    <w:rsid w:val="000E195F"/>
    <w:rsid w:val="000E59C9"/>
    <w:rsid w:val="000E70BE"/>
    <w:rsid w:val="000F08B8"/>
    <w:rsid w:val="000F234E"/>
    <w:rsid w:val="000F2437"/>
    <w:rsid w:val="000F3335"/>
    <w:rsid w:val="00101480"/>
    <w:rsid w:val="0010297F"/>
    <w:rsid w:val="00104EAD"/>
    <w:rsid w:val="00107AD8"/>
    <w:rsid w:val="00107AEF"/>
    <w:rsid w:val="001116DB"/>
    <w:rsid w:val="00116751"/>
    <w:rsid w:val="00116DC2"/>
    <w:rsid w:val="00120C2D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66BF"/>
    <w:rsid w:val="00156D38"/>
    <w:rsid w:val="00157B29"/>
    <w:rsid w:val="0016100A"/>
    <w:rsid w:val="00161FDD"/>
    <w:rsid w:val="00166489"/>
    <w:rsid w:val="0016702C"/>
    <w:rsid w:val="001733DA"/>
    <w:rsid w:val="00173C25"/>
    <w:rsid w:val="00174AF2"/>
    <w:rsid w:val="001763FA"/>
    <w:rsid w:val="00182F42"/>
    <w:rsid w:val="00190CD6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C6137"/>
    <w:rsid w:val="001D0A69"/>
    <w:rsid w:val="001D1352"/>
    <w:rsid w:val="001D4DAC"/>
    <w:rsid w:val="001E3720"/>
    <w:rsid w:val="001E560D"/>
    <w:rsid w:val="001E77C0"/>
    <w:rsid w:val="001F0C58"/>
    <w:rsid w:val="001F1816"/>
    <w:rsid w:val="001F26E2"/>
    <w:rsid w:val="001F2755"/>
    <w:rsid w:val="001F507C"/>
    <w:rsid w:val="00201EA0"/>
    <w:rsid w:val="00204A2B"/>
    <w:rsid w:val="002060F5"/>
    <w:rsid w:val="00211576"/>
    <w:rsid w:val="0021378E"/>
    <w:rsid w:val="00226FD2"/>
    <w:rsid w:val="002278F0"/>
    <w:rsid w:val="00233AAB"/>
    <w:rsid w:val="00237FDB"/>
    <w:rsid w:val="00240574"/>
    <w:rsid w:val="00241309"/>
    <w:rsid w:val="00246656"/>
    <w:rsid w:val="00250072"/>
    <w:rsid w:val="0025118C"/>
    <w:rsid w:val="00253CE7"/>
    <w:rsid w:val="00261065"/>
    <w:rsid w:val="00261814"/>
    <w:rsid w:val="00265A31"/>
    <w:rsid w:val="00266D38"/>
    <w:rsid w:val="00266F8A"/>
    <w:rsid w:val="002670B8"/>
    <w:rsid w:val="00271FCD"/>
    <w:rsid w:val="0028472E"/>
    <w:rsid w:val="0028667A"/>
    <w:rsid w:val="0029020C"/>
    <w:rsid w:val="00290CB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ECF"/>
    <w:rsid w:val="002D61A1"/>
    <w:rsid w:val="002D7311"/>
    <w:rsid w:val="002E1399"/>
    <w:rsid w:val="002E305B"/>
    <w:rsid w:val="002E4B8D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1A"/>
    <w:rsid w:val="00330E9C"/>
    <w:rsid w:val="00333394"/>
    <w:rsid w:val="00334E29"/>
    <w:rsid w:val="003449A8"/>
    <w:rsid w:val="00345023"/>
    <w:rsid w:val="00345740"/>
    <w:rsid w:val="003516D7"/>
    <w:rsid w:val="0035239B"/>
    <w:rsid w:val="00362C7D"/>
    <w:rsid w:val="00364025"/>
    <w:rsid w:val="00365B2B"/>
    <w:rsid w:val="00365F25"/>
    <w:rsid w:val="00366299"/>
    <w:rsid w:val="00367AA5"/>
    <w:rsid w:val="00372F79"/>
    <w:rsid w:val="0038007D"/>
    <w:rsid w:val="003849C5"/>
    <w:rsid w:val="00384D44"/>
    <w:rsid w:val="00386DC4"/>
    <w:rsid w:val="00390957"/>
    <w:rsid w:val="003916A3"/>
    <w:rsid w:val="0039534D"/>
    <w:rsid w:val="00396E66"/>
    <w:rsid w:val="003A097C"/>
    <w:rsid w:val="003A29BC"/>
    <w:rsid w:val="003A2F1F"/>
    <w:rsid w:val="003A76A3"/>
    <w:rsid w:val="003B1CC9"/>
    <w:rsid w:val="003B4275"/>
    <w:rsid w:val="003B55B8"/>
    <w:rsid w:val="003C0428"/>
    <w:rsid w:val="003C0BFE"/>
    <w:rsid w:val="003C363F"/>
    <w:rsid w:val="003D2971"/>
    <w:rsid w:val="003D4D95"/>
    <w:rsid w:val="003E0FF9"/>
    <w:rsid w:val="003E1566"/>
    <w:rsid w:val="003E251B"/>
    <w:rsid w:val="003E315C"/>
    <w:rsid w:val="003E4743"/>
    <w:rsid w:val="003E6174"/>
    <w:rsid w:val="003F19EC"/>
    <w:rsid w:val="003F6E0F"/>
    <w:rsid w:val="0040023C"/>
    <w:rsid w:val="00402104"/>
    <w:rsid w:val="0040333D"/>
    <w:rsid w:val="004073D9"/>
    <w:rsid w:val="004155A8"/>
    <w:rsid w:val="00415900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52F7F"/>
    <w:rsid w:val="00455C3F"/>
    <w:rsid w:val="004565AD"/>
    <w:rsid w:val="004565DF"/>
    <w:rsid w:val="004575F6"/>
    <w:rsid w:val="00485221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40B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52E9A"/>
    <w:rsid w:val="0056756B"/>
    <w:rsid w:val="0057045D"/>
    <w:rsid w:val="005712A5"/>
    <w:rsid w:val="00572936"/>
    <w:rsid w:val="005751E9"/>
    <w:rsid w:val="00575C70"/>
    <w:rsid w:val="0057712A"/>
    <w:rsid w:val="00581FBA"/>
    <w:rsid w:val="00583634"/>
    <w:rsid w:val="00583992"/>
    <w:rsid w:val="00585F84"/>
    <w:rsid w:val="0059213F"/>
    <w:rsid w:val="00593F10"/>
    <w:rsid w:val="0059454C"/>
    <w:rsid w:val="00597AB1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1983"/>
    <w:rsid w:val="00674C0A"/>
    <w:rsid w:val="006774BD"/>
    <w:rsid w:val="00681F06"/>
    <w:rsid w:val="0068256F"/>
    <w:rsid w:val="00685909"/>
    <w:rsid w:val="00693176"/>
    <w:rsid w:val="0069761A"/>
    <w:rsid w:val="006A0D11"/>
    <w:rsid w:val="006A6637"/>
    <w:rsid w:val="006A6F2F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24D0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A32FA"/>
    <w:rsid w:val="007B6AD7"/>
    <w:rsid w:val="007C0E15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4044"/>
    <w:rsid w:val="00850A7D"/>
    <w:rsid w:val="008630A1"/>
    <w:rsid w:val="0087290A"/>
    <w:rsid w:val="008734F9"/>
    <w:rsid w:val="008750AC"/>
    <w:rsid w:val="00876217"/>
    <w:rsid w:val="008765F1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D0C16"/>
    <w:rsid w:val="008D65EE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5D26"/>
    <w:rsid w:val="00906149"/>
    <w:rsid w:val="00910C97"/>
    <w:rsid w:val="00914641"/>
    <w:rsid w:val="009154F5"/>
    <w:rsid w:val="0091772A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C15E2"/>
    <w:rsid w:val="009D4B0C"/>
    <w:rsid w:val="009D4D7F"/>
    <w:rsid w:val="009D6102"/>
    <w:rsid w:val="009D6E0A"/>
    <w:rsid w:val="009E037B"/>
    <w:rsid w:val="009E5966"/>
    <w:rsid w:val="009E66A6"/>
    <w:rsid w:val="009E673D"/>
    <w:rsid w:val="009F02DB"/>
    <w:rsid w:val="009F1501"/>
    <w:rsid w:val="009F3528"/>
    <w:rsid w:val="00A0092D"/>
    <w:rsid w:val="00A01D55"/>
    <w:rsid w:val="00A10800"/>
    <w:rsid w:val="00A11918"/>
    <w:rsid w:val="00A14A68"/>
    <w:rsid w:val="00A36B70"/>
    <w:rsid w:val="00A37342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3848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28AE"/>
    <w:rsid w:val="00B05B72"/>
    <w:rsid w:val="00B1155D"/>
    <w:rsid w:val="00B13982"/>
    <w:rsid w:val="00B16C2F"/>
    <w:rsid w:val="00B232A3"/>
    <w:rsid w:val="00B236D5"/>
    <w:rsid w:val="00B27D8A"/>
    <w:rsid w:val="00B30204"/>
    <w:rsid w:val="00B33635"/>
    <w:rsid w:val="00B4072A"/>
    <w:rsid w:val="00B444F8"/>
    <w:rsid w:val="00B4498A"/>
    <w:rsid w:val="00B44E3D"/>
    <w:rsid w:val="00B4779B"/>
    <w:rsid w:val="00B5298B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F47F7"/>
    <w:rsid w:val="00BF5487"/>
    <w:rsid w:val="00BF5C8E"/>
    <w:rsid w:val="00BF7A1B"/>
    <w:rsid w:val="00C12B00"/>
    <w:rsid w:val="00C12D96"/>
    <w:rsid w:val="00C154E3"/>
    <w:rsid w:val="00C2380B"/>
    <w:rsid w:val="00C245C1"/>
    <w:rsid w:val="00C24965"/>
    <w:rsid w:val="00C32B0C"/>
    <w:rsid w:val="00C35050"/>
    <w:rsid w:val="00C357FA"/>
    <w:rsid w:val="00C35A13"/>
    <w:rsid w:val="00C3665D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78B"/>
    <w:rsid w:val="00CA2B61"/>
    <w:rsid w:val="00CB21F3"/>
    <w:rsid w:val="00CB26CB"/>
    <w:rsid w:val="00CC0CA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E01AB"/>
    <w:rsid w:val="00CE7DFA"/>
    <w:rsid w:val="00CF14FC"/>
    <w:rsid w:val="00CF6A59"/>
    <w:rsid w:val="00CF6A8C"/>
    <w:rsid w:val="00CF6A91"/>
    <w:rsid w:val="00D01E3F"/>
    <w:rsid w:val="00D0238F"/>
    <w:rsid w:val="00D028B6"/>
    <w:rsid w:val="00D03B42"/>
    <w:rsid w:val="00D0434D"/>
    <w:rsid w:val="00D05547"/>
    <w:rsid w:val="00D1001A"/>
    <w:rsid w:val="00D123A0"/>
    <w:rsid w:val="00D127D3"/>
    <w:rsid w:val="00D15C48"/>
    <w:rsid w:val="00D20135"/>
    <w:rsid w:val="00D23B75"/>
    <w:rsid w:val="00D243F4"/>
    <w:rsid w:val="00D24BEA"/>
    <w:rsid w:val="00D317C6"/>
    <w:rsid w:val="00D363DE"/>
    <w:rsid w:val="00D37C52"/>
    <w:rsid w:val="00D42276"/>
    <w:rsid w:val="00D442B4"/>
    <w:rsid w:val="00D5154A"/>
    <w:rsid w:val="00D61BD0"/>
    <w:rsid w:val="00D64632"/>
    <w:rsid w:val="00D71826"/>
    <w:rsid w:val="00D80A45"/>
    <w:rsid w:val="00D816CF"/>
    <w:rsid w:val="00D83D37"/>
    <w:rsid w:val="00D90306"/>
    <w:rsid w:val="00D93125"/>
    <w:rsid w:val="00D94D35"/>
    <w:rsid w:val="00D960FE"/>
    <w:rsid w:val="00D97976"/>
    <w:rsid w:val="00DA349C"/>
    <w:rsid w:val="00DA6A12"/>
    <w:rsid w:val="00DB24A0"/>
    <w:rsid w:val="00DC11C2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32F"/>
    <w:rsid w:val="00E436D2"/>
    <w:rsid w:val="00E4541F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A541B"/>
    <w:rsid w:val="00EB093C"/>
    <w:rsid w:val="00EB0DC5"/>
    <w:rsid w:val="00EB2DE8"/>
    <w:rsid w:val="00EB55BB"/>
    <w:rsid w:val="00EC6A79"/>
    <w:rsid w:val="00EC70D5"/>
    <w:rsid w:val="00ED09F2"/>
    <w:rsid w:val="00ED0A8D"/>
    <w:rsid w:val="00ED0D42"/>
    <w:rsid w:val="00ED666E"/>
    <w:rsid w:val="00EE135B"/>
    <w:rsid w:val="00EE162D"/>
    <w:rsid w:val="00EE4839"/>
    <w:rsid w:val="00EE6713"/>
    <w:rsid w:val="00EF22D5"/>
    <w:rsid w:val="00F005CA"/>
    <w:rsid w:val="00F03215"/>
    <w:rsid w:val="00F058CF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32DB"/>
    <w:rsid w:val="00F33C82"/>
    <w:rsid w:val="00F37D0A"/>
    <w:rsid w:val="00F40A96"/>
    <w:rsid w:val="00F4181B"/>
    <w:rsid w:val="00F475A9"/>
    <w:rsid w:val="00F53757"/>
    <w:rsid w:val="00F53C0C"/>
    <w:rsid w:val="00F54583"/>
    <w:rsid w:val="00F54FE6"/>
    <w:rsid w:val="00F65367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A88"/>
    <w:rsid w:val="00F85E09"/>
    <w:rsid w:val="00F93938"/>
    <w:rsid w:val="00F9649F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E31BB"/>
    <w:rsid w:val="00FE4301"/>
    <w:rsid w:val="00FE482F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4766-BA2D-464E-A953-5E925D67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478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Satyam Gupta {Satyam Gupta}</cp:lastModifiedBy>
  <cp:revision>64</cp:revision>
  <cp:lastPrinted>2024-05-31T09:16:00Z</cp:lastPrinted>
  <dcterms:created xsi:type="dcterms:W3CDTF">2024-05-28T05:12:00Z</dcterms:created>
  <dcterms:modified xsi:type="dcterms:W3CDTF">2024-07-18T12:52:00Z</dcterms:modified>
</cp:coreProperties>
</file>